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metadata/core-properties" Target="docProps/core0.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AF8D2" w14:textId="4AA23502" w:rsidR="00F853F6" w:rsidRDefault="001A4F5B">
      <w:pPr>
        <w:rPr>
          <w:rFonts w:hint="eastAsia"/>
        </w:rPr>
      </w:pPr>
      <w:r>
        <w:rPr>
          <w:noProof/>
        </w:rPr>
        <w:drawing>
          <wp:anchor distT="0" distB="0" distL="0" distR="0" simplePos="0" relativeHeight="251651584" behindDoc="0" locked="0" layoutInCell="0" allowOverlap="1" wp14:anchorId="580AF8EB" wp14:editId="494BE8DD">
            <wp:simplePos x="0" y="0"/>
            <wp:positionH relativeFrom="column">
              <wp:posOffset>3949065</wp:posOffset>
            </wp:positionH>
            <wp:positionV relativeFrom="paragraph">
              <wp:posOffset>635</wp:posOffset>
            </wp:positionV>
            <wp:extent cx="2432685" cy="2143125"/>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4"/>
                    <a:stretch>
                      <a:fillRect/>
                    </a:stretch>
                  </pic:blipFill>
                  <pic:spPr bwMode="auto">
                    <a:xfrm>
                      <a:off x="0" y="0"/>
                      <a:ext cx="2432685" cy="2143125"/>
                    </a:xfrm>
                    <a:prstGeom prst="rect">
                      <a:avLst/>
                    </a:prstGeom>
                    <a:noFill/>
                  </pic:spPr>
                </pic:pic>
              </a:graphicData>
            </a:graphic>
          </wp:anchor>
        </w:drawing>
      </w:r>
      <w:r>
        <w:rPr>
          <w:noProof/>
        </w:rPr>
        <w:drawing>
          <wp:anchor distT="0" distB="0" distL="0" distR="0" simplePos="0" relativeHeight="251652608" behindDoc="0" locked="0" layoutInCell="0" allowOverlap="1" wp14:anchorId="580AF8ED" wp14:editId="580AF8EE">
            <wp:simplePos x="0" y="0"/>
            <wp:positionH relativeFrom="column">
              <wp:posOffset>-19685</wp:posOffset>
            </wp:positionH>
            <wp:positionV relativeFrom="paragraph">
              <wp:posOffset>67945</wp:posOffset>
            </wp:positionV>
            <wp:extent cx="3486150" cy="2101215"/>
            <wp:effectExtent l="0" t="0" r="0" b="0"/>
            <wp:wrapSquare wrapText="largest"/>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5"/>
                    <a:stretch>
                      <a:fillRect/>
                    </a:stretch>
                  </pic:blipFill>
                  <pic:spPr bwMode="auto">
                    <a:xfrm>
                      <a:off x="0" y="0"/>
                      <a:ext cx="3486150" cy="2101215"/>
                    </a:xfrm>
                    <a:prstGeom prst="rect">
                      <a:avLst/>
                    </a:prstGeom>
                    <a:noFill/>
                  </pic:spPr>
                </pic:pic>
              </a:graphicData>
            </a:graphic>
          </wp:anchor>
        </w:drawing>
      </w:r>
    </w:p>
    <w:p w14:paraId="580AF8D3" w14:textId="77777777" w:rsidR="00F853F6" w:rsidRDefault="00F853F6">
      <w:pPr>
        <w:rPr>
          <w:rFonts w:hint="eastAsia"/>
        </w:rPr>
      </w:pPr>
    </w:p>
    <w:p w14:paraId="580AF8D4" w14:textId="1DAECDBF" w:rsidR="00F853F6" w:rsidRDefault="00F853F6">
      <w:pPr>
        <w:rPr>
          <w:rFonts w:hint="eastAsia"/>
        </w:rPr>
      </w:pPr>
    </w:p>
    <w:p w14:paraId="580AF8D5" w14:textId="77777777" w:rsidR="00F853F6" w:rsidRDefault="00F853F6">
      <w:pPr>
        <w:rPr>
          <w:rFonts w:hint="eastAsia"/>
        </w:rPr>
      </w:pPr>
    </w:p>
    <w:p w14:paraId="580AF8D6" w14:textId="77777777" w:rsidR="00F853F6" w:rsidRDefault="00F853F6">
      <w:pPr>
        <w:rPr>
          <w:rFonts w:hint="eastAsia"/>
        </w:rPr>
      </w:pPr>
    </w:p>
    <w:p w14:paraId="580AF8D7" w14:textId="77777777" w:rsidR="00F853F6" w:rsidRDefault="00F853F6">
      <w:pPr>
        <w:rPr>
          <w:rFonts w:hint="eastAsia"/>
        </w:rPr>
      </w:pPr>
    </w:p>
    <w:p w14:paraId="580AF8D8" w14:textId="4A6319E0" w:rsidR="00F853F6" w:rsidRDefault="00F853F6">
      <w:pPr>
        <w:rPr>
          <w:rFonts w:hint="eastAsia"/>
        </w:rPr>
      </w:pPr>
    </w:p>
    <w:p w14:paraId="580AF8D9" w14:textId="77777777" w:rsidR="00F853F6" w:rsidRDefault="00F853F6">
      <w:pPr>
        <w:rPr>
          <w:rFonts w:hint="eastAsia"/>
        </w:rPr>
      </w:pPr>
    </w:p>
    <w:p w14:paraId="580AF8DA" w14:textId="77777777" w:rsidR="00F853F6" w:rsidRDefault="00F853F6">
      <w:pPr>
        <w:rPr>
          <w:rFonts w:hint="eastAsia"/>
        </w:rPr>
      </w:pPr>
    </w:p>
    <w:p w14:paraId="580AF8DB" w14:textId="77777777" w:rsidR="00F853F6" w:rsidRDefault="00F853F6">
      <w:pPr>
        <w:rPr>
          <w:rFonts w:hint="eastAsia"/>
        </w:rPr>
      </w:pPr>
    </w:p>
    <w:p w14:paraId="580AF8DC" w14:textId="5691CE7A" w:rsidR="00F853F6" w:rsidRDefault="00F853F6">
      <w:pPr>
        <w:rPr>
          <w:rFonts w:hint="eastAsia"/>
        </w:rPr>
      </w:pPr>
    </w:p>
    <w:p w14:paraId="580AF8DD" w14:textId="77777777" w:rsidR="00F853F6" w:rsidRDefault="00F853F6">
      <w:pPr>
        <w:rPr>
          <w:rFonts w:hint="eastAsia"/>
        </w:rPr>
      </w:pPr>
    </w:p>
    <w:p w14:paraId="580AF8DE" w14:textId="0B5C7F80" w:rsidR="00F853F6" w:rsidRDefault="00F853F6">
      <w:pPr>
        <w:rPr>
          <w:rFonts w:hint="eastAsia"/>
        </w:rPr>
      </w:pPr>
    </w:p>
    <w:p w14:paraId="580AF8DF" w14:textId="193B75A6" w:rsidR="00F853F6" w:rsidRDefault="00F853F6">
      <w:pPr>
        <w:rPr>
          <w:rFonts w:hint="eastAsia"/>
        </w:rPr>
      </w:pPr>
    </w:p>
    <w:p w14:paraId="580AF8E0" w14:textId="6B2E2876" w:rsidR="00F853F6" w:rsidRDefault="001A4F5B">
      <w:pPr>
        <w:jc w:val="center"/>
        <w:rPr>
          <w:rFonts w:hint="eastAsia"/>
          <w:b/>
          <w:bCs/>
          <w:sz w:val="44"/>
          <w:szCs w:val="44"/>
        </w:rPr>
      </w:pPr>
      <w:r>
        <w:rPr>
          <w:b/>
          <w:bCs/>
          <w:sz w:val="44"/>
          <w:szCs w:val="44"/>
        </w:rPr>
        <w:t>Bat Night at Wallkill River National Wildlife Refuge</w:t>
      </w:r>
    </w:p>
    <w:p w14:paraId="580AF8E1" w14:textId="20683C86" w:rsidR="00F853F6" w:rsidRDefault="001A4F5B">
      <w:pPr>
        <w:jc w:val="center"/>
        <w:rPr>
          <w:rFonts w:hint="eastAsia"/>
          <w:sz w:val="28"/>
          <w:szCs w:val="28"/>
        </w:rPr>
      </w:pPr>
      <w:r>
        <w:rPr>
          <w:sz w:val="28"/>
          <w:szCs w:val="28"/>
        </w:rPr>
        <w:t xml:space="preserve">August </w:t>
      </w:r>
      <w:r w:rsidR="002D3ABB">
        <w:rPr>
          <w:sz w:val="28"/>
          <w:szCs w:val="28"/>
        </w:rPr>
        <w:t>1</w:t>
      </w:r>
      <w:r>
        <w:rPr>
          <w:sz w:val="28"/>
          <w:szCs w:val="28"/>
        </w:rPr>
        <w:t>, 202</w:t>
      </w:r>
      <w:r w:rsidR="00511EB4">
        <w:rPr>
          <w:sz w:val="28"/>
          <w:szCs w:val="28"/>
        </w:rPr>
        <w:t>6</w:t>
      </w:r>
      <w:r>
        <w:rPr>
          <w:sz w:val="28"/>
          <w:szCs w:val="28"/>
        </w:rPr>
        <w:t xml:space="preserve"> 7:30 pm to 9:00 pm</w:t>
      </w:r>
    </w:p>
    <w:p w14:paraId="4320699E" w14:textId="71A66168" w:rsidR="00BB28FD" w:rsidRDefault="00BB28FD">
      <w:pPr>
        <w:jc w:val="center"/>
        <w:rPr>
          <w:rFonts w:hint="eastAsia"/>
          <w:sz w:val="28"/>
          <w:szCs w:val="28"/>
        </w:rPr>
      </w:pPr>
      <w:r>
        <w:rPr>
          <w:sz w:val="28"/>
          <w:szCs w:val="28"/>
        </w:rPr>
        <w:t>Rain Date</w:t>
      </w:r>
      <w:r w:rsidR="00511EB4">
        <w:rPr>
          <w:sz w:val="28"/>
          <w:szCs w:val="28"/>
        </w:rPr>
        <w:t xml:space="preserve"> August 8th</w:t>
      </w:r>
    </w:p>
    <w:p w14:paraId="580AF8E2" w14:textId="3A5B6B6B" w:rsidR="00F853F6" w:rsidRPr="00017919" w:rsidRDefault="00BB28FD">
      <w:pPr>
        <w:jc w:val="center"/>
        <w:rPr>
          <w:rFonts w:hint="eastAsia"/>
          <w:strike/>
          <w:sz w:val="28"/>
          <w:szCs w:val="28"/>
        </w:rPr>
      </w:pPr>
      <w:r w:rsidRPr="00017919">
        <w:rPr>
          <w:strike/>
          <w:sz w:val="28"/>
          <w:szCs w:val="28"/>
        </w:rPr>
        <w:t>1547 County Route 565</w:t>
      </w:r>
      <w:r w:rsidR="001A4F5B" w:rsidRPr="00017919">
        <w:rPr>
          <w:strike/>
          <w:sz w:val="28"/>
          <w:szCs w:val="28"/>
        </w:rPr>
        <w:t>, Sussex, NJ</w:t>
      </w:r>
    </w:p>
    <w:p w14:paraId="580AF8E3" w14:textId="18564D88" w:rsidR="00F853F6" w:rsidRDefault="00172D07">
      <w:pPr>
        <w:jc w:val="center"/>
        <w:rPr>
          <w:sz w:val="28"/>
          <w:szCs w:val="28"/>
        </w:rPr>
      </w:pPr>
      <w:r>
        <w:rPr>
          <w:sz w:val="28"/>
          <w:szCs w:val="28"/>
        </w:rPr>
        <w:t>136 Owens Station Road</w:t>
      </w:r>
    </w:p>
    <w:p w14:paraId="28360134" w14:textId="38F51B04" w:rsidR="00172D07" w:rsidRDefault="00172D07">
      <w:pPr>
        <w:jc w:val="center"/>
        <w:rPr>
          <w:rFonts w:hint="eastAsia"/>
          <w:sz w:val="28"/>
          <w:szCs w:val="28"/>
        </w:rPr>
      </w:pPr>
      <w:r>
        <w:rPr>
          <w:sz w:val="28"/>
          <w:szCs w:val="28"/>
        </w:rPr>
        <w:t>Sussex, NJ</w:t>
      </w:r>
    </w:p>
    <w:p w14:paraId="580AF8E4" w14:textId="723EDAB4" w:rsidR="00F853F6" w:rsidRDefault="00F853F6">
      <w:pPr>
        <w:rPr>
          <w:rFonts w:hint="eastAsia"/>
        </w:rPr>
      </w:pPr>
    </w:p>
    <w:p w14:paraId="580AF8E5" w14:textId="6BD844D3" w:rsidR="00F853F6" w:rsidRDefault="001A4F5B">
      <w:pPr>
        <w:rPr>
          <w:rFonts w:hint="eastAsia"/>
          <w:sz w:val="28"/>
          <w:szCs w:val="28"/>
        </w:rPr>
      </w:pPr>
      <w:r>
        <w:rPr>
          <w:sz w:val="28"/>
          <w:szCs w:val="28"/>
        </w:rPr>
        <w:t>Join us for a free presentation on Bats. Learn about the different species in our area, including migratory bats.  This event begins with a presentation indoors, then moves outdoors to listen for bats using an echolocation device. Guests are encouraged to bring headlamps and flashlights and may want to use insect spray if mosquitoes are out.</w:t>
      </w:r>
    </w:p>
    <w:p w14:paraId="580AF8E6" w14:textId="16AA7877" w:rsidR="00F853F6" w:rsidRDefault="00F853F6">
      <w:pPr>
        <w:rPr>
          <w:rFonts w:hint="eastAsia"/>
        </w:rPr>
      </w:pPr>
    </w:p>
    <w:p w14:paraId="580AF8E7" w14:textId="2D334042" w:rsidR="00F853F6" w:rsidRDefault="00F853F6">
      <w:pPr>
        <w:rPr>
          <w:rFonts w:hint="eastAsia"/>
        </w:rPr>
      </w:pPr>
    </w:p>
    <w:p w14:paraId="580AF8E8" w14:textId="01AAC884" w:rsidR="00F853F6" w:rsidRDefault="00F853F6">
      <w:pPr>
        <w:rPr>
          <w:rFonts w:hint="eastAsia"/>
        </w:rPr>
      </w:pPr>
    </w:p>
    <w:p w14:paraId="580AF8E9" w14:textId="7F69008F" w:rsidR="00F853F6" w:rsidRDefault="00F853F6">
      <w:pPr>
        <w:rPr>
          <w:rFonts w:hint="eastAsia"/>
        </w:rPr>
      </w:pPr>
    </w:p>
    <w:p w14:paraId="580AF8EA" w14:textId="33C8A86B" w:rsidR="00F853F6" w:rsidRDefault="000F6E83">
      <w:pPr>
        <w:rPr>
          <w:rFonts w:hint="eastAsia"/>
        </w:rPr>
      </w:pPr>
      <w:r w:rsidRPr="000F6E83">
        <w:rPr>
          <w:noProof/>
        </w:rPr>
        <w:drawing>
          <wp:anchor distT="0" distB="0" distL="114300" distR="114300" simplePos="0" relativeHeight="251665920" behindDoc="1" locked="0" layoutInCell="1" allowOverlap="1" wp14:anchorId="6491B2EA" wp14:editId="65C356B1">
            <wp:simplePos x="0" y="0"/>
            <wp:positionH relativeFrom="margin">
              <wp:posOffset>2556510</wp:posOffset>
            </wp:positionH>
            <wp:positionV relativeFrom="paragraph">
              <wp:posOffset>407035</wp:posOffset>
            </wp:positionV>
            <wp:extent cx="4346575" cy="1898650"/>
            <wp:effectExtent l="0" t="0" r="0" b="6350"/>
            <wp:wrapTight wrapText="bothSides">
              <wp:wrapPolygon edited="0">
                <wp:start x="0" y="0"/>
                <wp:lineTo x="0" y="21456"/>
                <wp:lineTo x="21490" y="21456"/>
                <wp:lineTo x="21490" y="0"/>
                <wp:lineTo x="0" y="0"/>
              </wp:wrapPolygon>
            </wp:wrapTight>
            <wp:docPr id="143965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152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6575" cy="1898650"/>
                    </a:xfrm>
                    <a:prstGeom prst="rect">
                      <a:avLst/>
                    </a:prstGeom>
                  </pic:spPr>
                </pic:pic>
              </a:graphicData>
            </a:graphic>
            <wp14:sizeRelH relativeFrom="margin">
              <wp14:pctWidth>0</wp14:pctWidth>
            </wp14:sizeRelH>
            <wp14:sizeRelV relativeFrom="margin">
              <wp14:pctHeight>0</wp14:pctHeight>
            </wp14:sizeRelV>
          </wp:anchor>
        </w:drawing>
      </w:r>
      <w:r w:rsidRPr="00E716D4">
        <w:rPr>
          <w:noProof/>
        </w:rPr>
        <w:drawing>
          <wp:anchor distT="0" distB="0" distL="114300" distR="114300" simplePos="0" relativeHeight="251661824" behindDoc="1" locked="0" layoutInCell="1" allowOverlap="1" wp14:anchorId="2F350518" wp14:editId="68BF5AA7">
            <wp:simplePos x="0" y="0"/>
            <wp:positionH relativeFrom="column">
              <wp:posOffset>-567690</wp:posOffset>
            </wp:positionH>
            <wp:positionV relativeFrom="paragraph">
              <wp:posOffset>318135</wp:posOffset>
            </wp:positionV>
            <wp:extent cx="3041015" cy="2362200"/>
            <wp:effectExtent l="0" t="0" r="6985" b="0"/>
            <wp:wrapTight wrapText="bothSides">
              <wp:wrapPolygon edited="0">
                <wp:start x="0" y="0"/>
                <wp:lineTo x="0" y="21426"/>
                <wp:lineTo x="21514" y="21426"/>
                <wp:lineTo x="21514" y="0"/>
                <wp:lineTo x="0" y="0"/>
              </wp:wrapPolygon>
            </wp:wrapTight>
            <wp:docPr id="1165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1015" cy="2362200"/>
                    </a:xfrm>
                    <a:prstGeom prst="rect">
                      <a:avLst/>
                    </a:prstGeom>
                  </pic:spPr>
                </pic:pic>
              </a:graphicData>
            </a:graphic>
            <wp14:sizeRelH relativeFrom="margin">
              <wp14:pctWidth>0</wp14:pctWidth>
            </wp14:sizeRelH>
            <wp14:sizeRelV relativeFrom="margin">
              <wp14:pctHeight>0</wp14:pctHeight>
            </wp14:sizeRelV>
          </wp:anchor>
        </w:drawing>
      </w:r>
    </w:p>
    <w:sectPr w:rsidR="00F853F6">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efaultTabStop w:val="709"/>
  <w:autoHyphenation/>
  <w:hyphenationZone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F853F6"/>
    <w:rsid w:val="00017919"/>
    <w:rsid w:val="000F6E83"/>
    <w:rsid w:val="00172D07"/>
    <w:rsid w:val="001A4F5B"/>
    <w:rsid w:val="002D3ABB"/>
    <w:rsid w:val="00511EB4"/>
    <w:rsid w:val="006410B5"/>
    <w:rsid w:val="00A415B5"/>
    <w:rsid w:val="00B23FB6"/>
    <w:rsid w:val="00B51410"/>
    <w:rsid w:val="00B547D5"/>
    <w:rsid w:val="00BB28FD"/>
    <w:rsid w:val="00E716D4"/>
    <w:rsid w:val="00F8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AF8D2"/>
  <w15:docId w15:val="{B9D2449D-8115-45D8-BC9F-05608F56E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81</Words>
  <Characters>463</Characters>
  <Application>Microsoft Office Word</Application>
  <DocSecurity>0</DocSecurity>
  <Lines>3</Lines>
  <Paragraphs>1</Paragraphs>
  <ScaleCrop>false</ScaleCrop>
  <Company>Department of the Interior</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Lachlin P</dc:creator>
  <cp:lastModifiedBy>Patty DeClesis</cp:lastModifiedBy>
  <cp:revision>4</cp:revision>
  <dcterms:created xsi:type="dcterms:W3CDTF">2026-07-16T13:40:00Z</dcterms:created>
  <dcterms:modified xsi:type="dcterms:W3CDTF">2026-07-20T14:25:00Z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2025-07-01T12:30:52Z</dcterms:created>
  <dc:creator/>
  <dc:description/>
  <dc:language>en-US</dc:language>
  <cp:lastModifiedBy/>
  <dcterms:modified xsi:type="dcterms:W3CDTF">2025-07-03T11:56:43Z</dcterms:modified>
  <cp:revision>2</cp:revision>
  <dc:subject/>
  <dc:title/>
</cp:coreProperties>
</file>